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テキスト1"/>
    <w:p w14:paraId="7A925487" w14:textId="77777777" w:rsidR="0055323C" w:rsidRDefault="00876481">
      <w:pPr>
        <w:wordWrap w:val="0"/>
        <w:spacing w:afterLines="50" w:after="120"/>
        <w:jc w:val="right"/>
        <w:rPr>
          <w:sz w:val="22"/>
        </w:rPr>
      </w:pPr>
      <w:r>
        <w:rPr>
          <w:sz w:val="22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FORMTEXT</w:instrText>
      </w:r>
      <w:r>
        <w:rPr>
          <w:sz w:val="22"/>
        </w:rPr>
        <w:instrText xml:space="preserve">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  <w:r w:rsidR="0055323C">
        <w:rPr>
          <w:rFonts w:hint="eastAsia"/>
          <w:sz w:val="22"/>
        </w:rPr>
        <w:t>年</w:t>
      </w:r>
      <w:r w:rsidR="0055323C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55323C">
        <w:rPr>
          <w:sz w:val="22"/>
        </w:rPr>
        <w:instrText xml:space="preserve"> FORMTEXT </w:instrText>
      </w:r>
      <w:r w:rsidR="0055323C">
        <w:rPr>
          <w:sz w:val="22"/>
        </w:rPr>
      </w:r>
      <w:r w:rsidR="0055323C">
        <w:rPr>
          <w:sz w:val="22"/>
        </w:rPr>
        <w:fldChar w:fldCharType="separate"/>
      </w:r>
      <w:r w:rsidR="0055323C">
        <w:rPr>
          <w:rFonts w:hint="eastAsia"/>
          <w:sz w:val="22"/>
        </w:rPr>
        <w:t xml:space="preserve">　　</w:t>
      </w:r>
      <w:r w:rsidR="0055323C">
        <w:rPr>
          <w:sz w:val="22"/>
        </w:rPr>
        <w:fldChar w:fldCharType="end"/>
      </w:r>
      <w:bookmarkEnd w:id="1"/>
      <w:r w:rsidR="0055323C">
        <w:rPr>
          <w:rFonts w:hint="eastAsia"/>
          <w:sz w:val="22"/>
        </w:rPr>
        <w:t>月</w:t>
      </w:r>
      <w:r w:rsidR="0055323C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55323C">
        <w:rPr>
          <w:sz w:val="22"/>
        </w:rPr>
        <w:instrText xml:space="preserve"> FORMTEXT </w:instrText>
      </w:r>
      <w:r w:rsidR="0055323C">
        <w:rPr>
          <w:sz w:val="22"/>
        </w:rPr>
      </w:r>
      <w:r w:rsidR="0055323C">
        <w:rPr>
          <w:sz w:val="22"/>
        </w:rPr>
        <w:fldChar w:fldCharType="separate"/>
      </w:r>
      <w:r w:rsidR="0055323C">
        <w:rPr>
          <w:noProof/>
          <w:sz w:val="22"/>
        </w:rPr>
        <w:t> </w:t>
      </w:r>
      <w:r w:rsidR="0055323C">
        <w:rPr>
          <w:noProof/>
          <w:sz w:val="22"/>
        </w:rPr>
        <w:t> </w:t>
      </w:r>
      <w:r w:rsidR="0055323C">
        <w:rPr>
          <w:noProof/>
          <w:sz w:val="22"/>
        </w:rPr>
        <w:t> </w:t>
      </w:r>
      <w:r w:rsidR="0055323C">
        <w:rPr>
          <w:noProof/>
          <w:sz w:val="22"/>
        </w:rPr>
        <w:t> </w:t>
      </w:r>
      <w:r w:rsidR="0055323C">
        <w:rPr>
          <w:noProof/>
          <w:sz w:val="22"/>
        </w:rPr>
        <w:t> </w:t>
      </w:r>
      <w:r w:rsidR="0055323C">
        <w:rPr>
          <w:sz w:val="22"/>
        </w:rPr>
        <w:fldChar w:fldCharType="end"/>
      </w:r>
      <w:bookmarkEnd w:id="2"/>
      <w:r w:rsidR="0055323C">
        <w:rPr>
          <w:rFonts w:hint="eastAsia"/>
          <w:sz w:val="22"/>
        </w:rPr>
        <w:t>日</w:t>
      </w:r>
    </w:p>
    <w:p w14:paraId="5AC1B85A" w14:textId="7DCE0BDD" w:rsidR="0055323C" w:rsidRDefault="0055323C">
      <w:pPr>
        <w:spacing w:afterLines="50" w:after="1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《　特定健康診断問診票</w:t>
      </w:r>
      <w:r w:rsidR="00527954">
        <w:rPr>
          <w:rFonts w:hint="eastAsia"/>
          <w:b/>
          <w:bCs/>
          <w:sz w:val="28"/>
        </w:rPr>
        <w:t xml:space="preserve">　</w:t>
      </w:r>
      <w:r w:rsidR="00527954">
        <w:rPr>
          <w:rFonts w:hint="eastAsia"/>
          <w:b/>
          <w:bCs/>
          <w:sz w:val="28"/>
        </w:rPr>
        <w:t>20</w:t>
      </w:r>
      <w:r w:rsidR="008A74E9">
        <w:rPr>
          <w:rFonts w:hint="eastAsia"/>
          <w:b/>
          <w:bCs/>
          <w:sz w:val="28"/>
        </w:rPr>
        <w:t>2</w:t>
      </w:r>
      <w:r w:rsidR="00993A2A">
        <w:rPr>
          <w:rFonts w:hint="eastAsia"/>
          <w:b/>
          <w:bCs/>
          <w:sz w:val="28"/>
        </w:rPr>
        <w:t>5</w:t>
      </w:r>
      <w:r w:rsidR="00096C1E">
        <w:rPr>
          <w:rFonts w:hint="eastAsia"/>
          <w:b/>
          <w:bCs/>
          <w:sz w:val="28"/>
        </w:rPr>
        <w:t xml:space="preserve"> </w:t>
      </w:r>
      <w:r w:rsidR="00527954"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　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77"/>
        <w:gridCol w:w="1616"/>
        <w:gridCol w:w="3426"/>
        <w:gridCol w:w="218"/>
        <w:gridCol w:w="3042"/>
      </w:tblGrid>
      <w:tr w:rsidR="0055323C" w14:paraId="28E1F22D" w14:textId="77777777" w:rsidTr="00D926AF">
        <w:trPr>
          <w:gridAfter w:val="2"/>
          <w:wAfter w:w="3260" w:type="dxa"/>
          <w:trHeight w:val="340"/>
          <w:jc w:val="center"/>
        </w:trPr>
        <w:tc>
          <w:tcPr>
            <w:tcW w:w="1616" w:type="dxa"/>
            <w:gridSpan w:val="2"/>
            <w:shd w:val="clear" w:color="auto" w:fill="E6E6E6"/>
            <w:vAlign w:val="center"/>
          </w:tcPr>
          <w:p w14:paraId="6BDB0A44" w14:textId="77777777" w:rsidR="0055323C" w:rsidRDefault="0055323C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保険証記号</w:t>
            </w:r>
          </w:p>
        </w:tc>
        <w:tc>
          <w:tcPr>
            <w:tcW w:w="1616" w:type="dxa"/>
            <w:shd w:val="clear" w:color="auto" w:fill="E6E6E6"/>
            <w:vAlign w:val="center"/>
          </w:tcPr>
          <w:p w14:paraId="4D25C711" w14:textId="77777777" w:rsidR="0055323C" w:rsidRDefault="0055323C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保険証番号</w:t>
            </w:r>
          </w:p>
        </w:tc>
        <w:tc>
          <w:tcPr>
            <w:tcW w:w="3426" w:type="dxa"/>
            <w:shd w:val="clear" w:color="auto" w:fill="E6E6E6"/>
            <w:vAlign w:val="center"/>
          </w:tcPr>
          <w:p w14:paraId="3D52B476" w14:textId="77777777" w:rsidR="0055323C" w:rsidRDefault="0055323C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受診者氏名</w:t>
            </w:r>
          </w:p>
        </w:tc>
      </w:tr>
      <w:tr w:rsidR="0055323C" w14:paraId="34068B25" w14:textId="77777777" w:rsidTr="00D926AF">
        <w:trPr>
          <w:gridAfter w:val="2"/>
          <w:wAfter w:w="3260" w:type="dxa"/>
          <w:trHeight w:val="495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7F1483FB" w14:textId="77777777" w:rsidR="0055323C" w:rsidRDefault="0055323C">
            <w:pPr>
              <w:jc w:val="center"/>
              <w:rPr>
                <w:rFonts w:ascii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hAnsi="ＭＳ ゴシック"/>
                <w:b/>
                <w:bCs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ＭＳ ゴシック" w:hAnsi="ＭＳ ゴシック"/>
                <w:b/>
                <w:bCs/>
                <w:sz w:val="28"/>
              </w:rPr>
              <w:instrText xml:space="preserve"> FORMTEXT </w:instrText>
            </w:r>
            <w:r>
              <w:rPr>
                <w:rFonts w:ascii="ＭＳ ゴシック" w:hAnsi="ＭＳ ゴシック"/>
                <w:b/>
                <w:bCs/>
                <w:sz w:val="28"/>
              </w:rPr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separate"/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end"/>
            </w:r>
            <w:bookmarkEnd w:id="3"/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51183A01" w14:textId="77777777" w:rsidR="0055323C" w:rsidRDefault="0055323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ＭＳ ゴシック" w:hAnsi="ＭＳ ゴシック"/>
                <w:b/>
                <w:bCs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ＭＳ ゴシック" w:hAnsi="ＭＳ ゴシック"/>
                <w:b/>
                <w:bCs/>
                <w:sz w:val="28"/>
              </w:rPr>
              <w:instrText xml:space="preserve"> FORMTEXT </w:instrText>
            </w:r>
            <w:r>
              <w:rPr>
                <w:rFonts w:ascii="ＭＳ ゴシック" w:hAnsi="ＭＳ ゴシック"/>
                <w:b/>
                <w:bCs/>
                <w:sz w:val="28"/>
              </w:rPr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separate"/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end"/>
            </w:r>
            <w:bookmarkEnd w:id="4"/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14:paraId="29762217" w14:textId="77777777" w:rsidR="0055323C" w:rsidRDefault="0055323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ＭＳ ゴシック" w:hAnsi="ＭＳ ゴシック"/>
                <w:b/>
                <w:bCs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ＭＳ ゴシック" w:hAnsi="ＭＳ ゴシック"/>
                <w:b/>
                <w:bCs/>
                <w:sz w:val="28"/>
              </w:rPr>
              <w:instrText xml:space="preserve"> FORMTEXT </w:instrText>
            </w:r>
            <w:r>
              <w:rPr>
                <w:rFonts w:ascii="ＭＳ ゴシック" w:hAnsi="ＭＳ ゴシック"/>
                <w:b/>
                <w:bCs/>
                <w:sz w:val="28"/>
              </w:rPr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separate"/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noProof/>
                <w:sz w:val="28"/>
              </w:rPr>
              <w:t> </w:t>
            </w:r>
            <w:r>
              <w:rPr>
                <w:rFonts w:ascii="ＭＳ ゴシック" w:hAnsi="ＭＳ ゴシック"/>
                <w:b/>
                <w:bCs/>
                <w:sz w:val="28"/>
              </w:rPr>
              <w:fldChar w:fldCharType="end"/>
            </w:r>
            <w:bookmarkEnd w:id="5"/>
          </w:p>
        </w:tc>
      </w:tr>
      <w:tr w:rsidR="00D926AF" w14:paraId="16409A49" w14:textId="77777777" w:rsidTr="00D926AF">
        <w:trPr>
          <w:gridAfter w:val="2"/>
          <w:wAfter w:w="3260" w:type="dxa"/>
          <w:trHeight w:val="230"/>
          <w:jc w:val="center"/>
        </w:trPr>
        <w:tc>
          <w:tcPr>
            <w:tcW w:w="1616" w:type="dxa"/>
            <w:gridSpan w:val="2"/>
            <w:tcBorders>
              <w:left w:val="nil"/>
              <w:right w:val="nil"/>
            </w:tcBorders>
            <w:vAlign w:val="center"/>
          </w:tcPr>
          <w:p w14:paraId="441CB8E9" w14:textId="77777777" w:rsidR="00D926AF" w:rsidRDefault="00D926AF">
            <w:pPr>
              <w:jc w:val="center"/>
              <w:rPr>
                <w:rFonts w:ascii="ＭＳ ゴシック" w:hAnsi="ＭＳ ゴシック"/>
                <w:b/>
                <w:bCs/>
                <w:sz w:val="28"/>
              </w:rPr>
            </w:pPr>
          </w:p>
        </w:tc>
        <w:tc>
          <w:tcPr>
            <w:tcW w:w="1616" w:type="dxa"/>
            <w:tcBorders>
              <w:left w:val="nil"/>
              <w:right w:val="nil"/>
            </w:tcBorders>
            <w:vAlign w:val="center"/>
          </w:tcPr>
          <w:p w14:paraId="1CEEA34E" w14:textId="77777777" w:rsidR="00D926AF" w:rsidRDefault="00D926AF">
            <w:pPr>
              <w:jc w:val="center"/>
              <w:rPr>
                <w:rFonts w:ascii="ＭＳ ゴシック" w:hAnsi="ＭＳ ゴシック"/>
                <w:b/>
                <w:bCs/>
                <w:sz w:val="28"/>
              </w:rPr>
            </w:pPr>
          </w:p>
        </w:tc>
        <w:tc>
          <w:tcPr>
            <w:tcW w:w="3426" w:type="dxa"/>
            <w:tcBorders>
              <w:left w:val="nil"/>
              <w:right w:val="nil"/>
            </w:tcBorders>
            <w:vAlign w:val="center"/>
          </w:tcPr>
          <w:p w14:paraId="09FBA6F4" w14:textId="77777777" w:rsidR="00D926AF" w:rsidRDefault="00D926AF">
            <w:pPr>
              <w:jc w:val="center"/>
              <w:rPr>
                <w:rFonts w:ascii="ＭＳ ゴシック" w:hAnsi="ＭＳ ゴシック"/>
                <w:b/>
                <w:bCs/>
                <w:sz w:val="28"/>
              </w:rPr>
            </w:pPr>
          </w:p>
        </w:tc>
      </w:tr>
      <w:tr w:rsidR="0055323C" w14:paraId="79583011" w14:textId="77777777" w:rsidTr="00FA498E">
        <w:trPr>
          <w:trHeight w:val="397"/>
          <w:jc w:val="center"/>
        </w:trPr>
        <w:tc>
          <w:tcPr>
            <w:tcW w:w="639" w:type="dxa"/>
            <w:shd w:val="clear" w:color="auto" w:fill="E6E6E6"/>
          </w:tcPr>
          <w:p w14:paraId="0FC2A19B" w14:textId="39D7547D" w:rsidR="00FF2EBD" w:rsidRDefault="00FF2EBD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37" w:type="dxa"/>
            <w:gridSpan w:val="4"/>
            <w:shd w:val="clear" w:color="auto" w:fill="E6E6E6"/>
            <w:vAlign w:val="center"/>
          </w:tcPr>
          <w:p w14:paraId="38BE7161" w14:textId="749C8D3B" w:rsidR="0055323C" w:rsidRDefault="0055323C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質　問　</w:t>
            </w:r>
            <w:r w:rsidR="00FF2EB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項　目</w:t>
            </w:r>
          </w:p>
        </w:tc>
        <w:tc>
          <w:tcPr>
            <w:tcW w:w="3042" w:type="dxa"/>
            <w:shd w:val="clear" w:color="auto" w:fill="E6E6E6"/>
            <w:tcMar>
              <w:left w:w="96" w:type="dxa"/>
            </w:tcMar>
            <w:vAlign w:val="center"/>
          </w:tcPr>
          <w:p w14:paraId="7D10674F" w14:textId="77777777" w:rsidR="0055323C" w:rsidRDefault="0055323C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　　答</w:t>
            </w:r>
          </w:p>
        </w:tc>
      </w:tr>
      <w:tr w:rsidR="00EB7385" w14:paraId="54508D8F" w14:textId="77777777" w:rsidTr="00FA498E">
        <w:trPr>
          <w:trHeight w:val="342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4738EB72" w14:textId="77777777" w:rsidR="00EB7385" w:rsidRDefault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6DAD4436" w14:textId="77777777" w:rsidR="00EB7385" w:rsidRDefault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現在</w:t>
            </w:r>
            <w:r w:rsidRPr="00EB73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から</w:t>
            </w:r>
            <w:r w:rsidRPr="00EB73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 w:rsidRPr="00EB73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薬の使用の有無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2B1EB69E" w14:textId="77777777" w:rsidR="00EB7385" w:rsidRDefault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B7385" w14:paraId="383CE7E6" w14:textId="77777777" w:rsidTr="00FA498E">
        <w:trPr>
          <w:trHeight w:val="402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1538FB3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6DBC9D51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ａ．血圧を下げる薬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77EC1DB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bookmarkEnd w:id="6"/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bookmarkEnd w:id="7"/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4603CFF4" w14:textId="77777777" w:rsidTr="00FA498E">
        <w:trPr>
          <w:trHeight w:val="396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1399241F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750B6A43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ｂ．血糖を下げる薬又はインスリン注射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51F88499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bookmarkEnd w:id="8"/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256F48FA" w14:textId="77777777" w:rsidTr="00FA498E">
        <w:trPr>
          <w:trHeight w:val="428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1B4D8C79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0912C6B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ｃ．コレステロールや中性脂肪を下げる薬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305E1C45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6C80B7F3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94F645B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35C9C01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医師から脳卒中（脳出血、脳梗塞等）にかかっているといわれたり、治療を受けたことがありますか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17DBF633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03992C1D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211DD2A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1027F1D2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医師から心臓病（狭心症、心筋梗塞等）にかかっているといわれたり、治療を受けたことがありますか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6774B6E4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235669CC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263DFB80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32E6225C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医師から慢性腎臓病や腎不全にかかっているといわれたり、治療（人工透析など）を受けていますか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41C0FA7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26C5F47F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45258F86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4CFFEE68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医師から貧血といわれたことがある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1169E6BF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1F8DE718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13416E14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5028A2BF" w14:textId="12415DAB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現在、たばこを習慣的に吸ってい</w:t>
            </w:r>
            <w:r w:rsidR="00096C1E">
              <w:rPr>
                <w:rFonts w:ascii="ＭＳ ゴシック" w:eastAsia="ＭＳ ゴシック" w:hAnsi="ＭＳ ゴシック" w:hint="eastAsia"/>
                <w:sz w:val="20"/>
              </w:rPr>
              <w:t>ますか</w:t>
            </w:r>
          </w:p>
          <w:p w14:paraId="4B65990C" w14:textId="77777777" w:rsidR="00EB7385" w:rsidRPr="00766636" w:rsidRDefault="00096C1E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B7385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※「現在、習慣的に喫煙している者」とは、</w:t>
            </w:r>
            <w:r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条件1と条件2を両方</w:t>
            </w:r>
            <w:r w:rsidR="00FA498E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満たすものである。</w:t>
            </w:r>
          </w:p>
          <w:p w14:paraId="4E9628C7" w14:textId="3C9C8625" w:rsidR="00FA498E" w:rsidRPr="00766636" w:rsidRDefault="00FA498E" w:rsidP="002475A2">
            <w:pPr>
              <w:adjustRightInd w:val="0"/>
              <w:snapToGrid w:val="0"/>
              <w:spacing w:beforeLines="10" w:before="24" w:afterLines="10" w:after="24" w:line="240" w:lineRule="exact"/>
              <w:ind w:firstLineChars="32" w:firstLine="5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条件1：最近1か月間吸っている</w:t>
            </w:r>
          </w:p>
          <w:p w14:paraId="41F85D0B" w14:textId="5EFC4615" w:rsidR="00FA498E" w:rsidRPr="00FA498E" w:rsidRDefault="00FA498E" w:rsidP="002475A2">
            <w:pPr>
              <w:adjustRightInd w:val="0"/>
              <w:snapToGrid w:val="0"/>
              <w:spacing w:beforeLines="10" w:before="24" w:afterLines="10" w:after="24" w:line="240" w:lineRule="exact"/>
              <w:ind w:leftChars="20" w:left="42"/>
              <w:rPr>
                <w:rFonts w:ascii="ＭＳ ゴシック" w:eastAsia="ＭＳ ゴシック" w:hAnsi="ＭＳ ゴシック"/>
                <w:sz w:val="20"/>
              </w:rPr>
            </w:pPr>
            <w:r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条件2：</w:t>
            </w:r>
            <w:r w:rsidR="00797D51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生涯で6か月間以上吸っている、又は合計100本以上吸っている</w:t>
            </w:r>
            <w:r w:rsidR="00766636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705C8ADB" w14:textId="0F83408C" w:rsidR="00FA498E" w:rsidRDefault="00EB7385" w:rsidP="00FA498E">
            <w:pPr>
              <w:adjustRightInd w:val="0"/>
              <w:snapToGrid w:val="0"/>
              <w:spacing w:beforeLines="10" w:before="24" w:afterLines="10" w:after="24" w:line="2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はい</w:t>
            </w:r>
            <w:r w:rsidR="00FA498E">
              <w:rPr>
                <w:rFonts w:ascii="ＭＳ ゴシック" w:eastAsia="ＭＳ ゴシック" w:hAnsi="ＭＳ ゴシック" w:hint="eastAsia"/>
                <w:sz w:val="20"/>
              </w:rPr>
              <w:t>（条件1と条件2を両方満たす）</w:t>
            </w:r>
          </w:p>
          <w:p w14:paraId="1967FF08" w14:textId="525B0DBC" w:rsidR="00FA498E" w:rsidRDefault="00FA498E" w:rsidP="00FA498E">
            <w:pPr>
              <w:adjustRightInd w:val="0"/>
              <w:snapToGrid w:val="0"/>
              <w:spacing w:beforeLines="10" w:before="24" w:afterLines="10" w:after="24" w:line="240" w:lineRule="exact"/>
              <w:ind w:left="290" w:hangingChars="145" w:hanging="29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以前は吸っていたが、最近1か月間は吸っていない(条件2のみ満たす)</w:t>
            </w:r>
          </w:p>
          <w:p w14:paraId="701638CC" w14:textId="4EB6B56E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  <w:r w:rsidR="00FA498E">
              <w:rPr>
                <w:rFonts w:ascii="ＭＳ ゴシック" w:eastAsia="ＭＳ ゴシック" w:hAnsi="ＭＳ ゴシック" w:hint="eastAsia"/>
                <w:sz w:val="20"/>
              </w:rPr>
              <w:t>(上記以外)</w:t>
            </w:r>
          </w:p>
        </w:tc>
      </w:tr>
      <w:tr w:rsidR="00EB7385" w14:paraId="51729D25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21E7364C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3E1ACC63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20歳の時の体重から10㎏以上増加している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251FD672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1234076F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503641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１０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5E23A36A" w14:textId="724AA54A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1回30分以上の軽く汗をかく運動を週2日以上、１年以上実施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18410A4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0DF25384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710DE54B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１１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3D226263" w14:textId="34B3EF96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日常生活において歩行又は同等の身体活動を１日１時間以上実施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6B25386B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53048ED3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247A9F22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１２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0F37AD54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ほぼ同じ年齢の同性と比較して歩く速度が速い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6601180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1E73798E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70E82844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１３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155D9CF6" w14:textId="079383D8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食事をかんで食べる時の状態はどれにあ</w:t>
            </w:r>
            <w:r w:rsidR="00FA24CB">
              <w:rPr>
                <w:rFonts w:ascii="ＭＳ ゴシック" w:eastAsia="ＭＳ ゴシック" w:hAnsi="ＭＳ ゴシック" w:hint="eastAsia"/>
                <w:sz w:val="20"/>
              </w:rPr>
              <w:t>てはまり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ますか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食事"/>
            <w:tag w:val="食事"/>
            <w:id w:val="555822525"/>
            <w:lock w:val="sdtLocked"/>
            <w:placeholder>
              <w:docPart w:val="402C677612E549D58E44C1D497F5A879"/>
            </w:placeholder>
            <w:showingPlcHdr/>
            <w:comboBox>
              <w:listItem w:displayText="1.何でもかんで食べることができる" w:value="1."/>
              <w:listItem w:displayText="2.歯や歯ぐき、かみあわせなど気になる部分があり、かみにくいことかある" w:value="2."/>
              <w:listItem w:displayText="3.ほとんどかめない" w:value="3."/>
            </w:comboBox>
          </w:sdtPr>
          <w:sdtEndPr/>
          <w:sdtContent>
            <w:tc>
              <w:tcPr>
                <w:tcW w:w="3042" w:type="dxa"/>
                <w:tcMar>
                  <w:left w:w="199" w:type="dxa"/>
                </w:tcMar>
                <w:vAlign w:val="center"/>
              </w:tcPr>
              <w:p w14:paraId="435B3E57" w14:textId="77777777" w:rsidR="00EB7385" w:rsidRDefault="00EB7385" w:rsidP="00EB7385">
                <w:pPr>
                  <w:adjustRightInd w:val="0"/>
                  <w:snapToGrid w:val="0"/>
                  <w:spacing w:beforeLines="10" w:before="24" w:afterLines="10" w:after="24" w:line="24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選んでください</w:t>
                </w:r>
              </w:p>
            </w:tc>
          </w:sdtContent>
        </w:sdt>
      </w:tr>
      <w:tr w:rsidR="00EB7385" w14:paraId="144F232E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4F0B1048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１４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767C6FDF" w14:textId="55DEEFBB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人と比較して食べる速度</w:t>
            </w:r>
            <w:r w:rsidR="00993A2A">
              <w:rPr>
                <w:rFonts w:ascii="ＭＳ ゴシック" w:eastAsia="ＭＳ ゴシック" w:hAnsi="ＭＳ ゴシック" w:hint="eastAsia"/>
                <w:sz w:val="20"/>
              </w:rPr>
              <w:t>は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1EDCB66D" w14:textId="2A8A2A8C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速い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 w:rsidR="00797D51">
              <w:rPr>
                <w:rFonts w:ascii="ＭＳ ゴシック" w:eastAsia="ＭＳ ゴシック" w:hAnsi="ＭＳ ゴシック" w:hint="eastAsia"/>
                <w:sz w:val="20"/>
              </w:rPr>
              <w:t>ふつう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遅い</w:t>
            </w:r>
          </w:p>
        </w:tc>
      </w:tr>
      <w:tr w:rsidR="00EB7385" w14:paraId="68E01B05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B055C4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１５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57B2BF7A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就寝前の2時間以内に夕食をとることが週に3回以上ある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7F688C6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6FD8C1D4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78797E88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１６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67F820F0" w14:textId="4135A98B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朝昼夕の3食以外に間食や甘い飲み物を摂取していますか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間食"/>
            <w:tag w:val="間食"/>
            <w:id w:val="-734695596"/>
            <w:lock w:val="sdtLocked"/>
            <w:placeholder>
              <w:docPart w:val="15404A03E6774F76B419D572B9BD3E57"/>
            </w:placeholder>
            <w:showingPlcHdr/>
            <w:comboBox>
              <w:listItem w:displayText="1.毎日" w:value="1"/>
              <w:listItem w:displayText="2.時々" w:value="2"/>
              <w:listItem w:displayText="3.ほとんど摂取しない" w:value="3"/>
            </w:comboBox>
          </w:sdtPr>
          <w:sdtEndPr/>
          <w:sdtContent>
            <w:tc>
              <w:tcPr>
                <w:tcW w:w="3042" w:type="dxa"/>
                <w:tcMar>
                  <w:left w:w="199" w:type="dxa"/>
                </w:tcMar>
                <w:vAlign w:val="center"/>
              </w:tcPr>
              <w:p w14:paraId="35148901" w14:textId="77777777" w:rsidR="00EB7385" w:rsidRDefault="00EB7385" w:rsidP="00EB7385">
                <w:pPr>
                  <w:adjustRightInd w:val="0"/>
                  <w:snapToGrid w:val="0"/>
                  <w:spacing w:beforeLines="10" w:before="24" w:afterLines="10" w:after="24" w:line="24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選んでください</w:t>
                </w:r>
              </w:p>
            </w:tc>
          </w:sdtContent>
        </w:sdt>
      </w:tr>
      <w:tr w:rsidR="00EB7385" w14:paraId="0C25C871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6990D361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１７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740A29B2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朝食を抜くことが週に3回以上ある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44EE7C5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39970562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2087438F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１８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00379ABF" w14:textId="56B91F18" w:rsidR="00EB7385" w:rsidRPr="00766636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お酒（日本酒、焼酎、ビール、洋酒など）を飲む頻度は</w:t>
            </w:r>
            <w:r w:rsidR="00766636">
              <w:rPr>
                <w:rFonts w:ascii="ＭＳ ゴシック" w:eastAsia="ＭＳ ゴシック" w:hAnsi="ＭＳ ゴシック" w:hint="eastAsia"/>
                <w:sz w:val="20"/>
              </w:rPr>
              <w:t>どのくらいですか</w:t>
            </w:r>
            <w:r w:rsidR="00766636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(※「やめた」とは、過去に月1回以上の習慣的な飲酒歴があった</w:t>
            </w:r>
            <w:r w:rsidR="00E33F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 w:rsidR="00766636" w:rsidRPr="007666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のうち、最近1年以上酒類を摂取していない者)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0"/>
            </w:rPr>
            <w:alias w:val="飲酒"/>
            <w:tag w:val="飲酒"/>
            <w:id w:val="-301846899"/>
            <w:placeholder>
              <w:docPart w:val="74F6A90846454F19980F344CD1546BDC"/>
            </w:placeholder>
            <w:showingPlcHdr/>
            <w:dropDownList>
              <w:listItem w:displayText="1.毎日" w:value="1"/>
              <w:listItem w:displayText="2.週5～6日" w:value="2"/>
              <w:listItem w:displayText="3.週3～4日" w:value="3"/>
              <w:listItem w:displayText="4.週1～2日" w:value="4"/>
              <w:listItem w:displayText="5.月に1～3日" w:value="5"/>
              <w:listItem w:displayText="6.月に１日未満" w:value="6"/>
              <w:listItem w:displayText="7.やめた" w:value="7"/>
              <w:listItem w:displayText="8.飲まない（飲めない）" w:value="8"/>
            </w:dropDownList>
          </w:sdtPr>
          <w:sdtEndPr/>
          <w:sdtContent>
            <w:tc>
              <w:tcPr>
                <w:tcW w:w="3042" w:type="dxa"/>
                <w:tcMar>
                  <w:left w:w="199" w:type="dxa"/>
                </w:tcMar>
                <w:vAlign w:val="center"/>
              </w:tcPr>
              <w:p w14:paraId="70384409" w14:textId="484FB10E" w:rsidR="00EB7385" w:rsidRDefault="005F628D" w:rsidP="00CD320A">
                <w:pPr>
                  <w:adjustRightInd w:val="0"/>
                  <w:snapToGrid w:val="0"/>
                  <w:spacing w:beforeLines="10" w:before="24" w:afterLines="10" w:after="24" w:line="24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選んでください</w:t>
                </w:r>
              </w:p>
            </w:tc>
          </w:sdtContent>
        </w:sdt>
      </w:tr>
      <w:tr w:rsidR="00EB7385" w14:paraId="4E042212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71B6490E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１９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791D90B9" w14:textId="0F2D5164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飲酒日の1日あたりの飲酒量</w:t>
            </w:r>
          </w:p>
          <w:p w14:paraId="7E46061C" w14:textId="787C5502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日本酒1合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(ｱﾙｺｰﾙ度数15度・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180ml）の目安：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ﾋﾞｰﾙ(同5度・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500ml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、焼酎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(同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25度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･約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110ml）、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ﾜｲﾝ(同14度・約180ml）、ｳｲｽｷｰ(同43度・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60ml）、</w:t>
            </w:r>
            <w:r w:rsidR="002475A2">
              <w:rPr>
                <w:rFonts w:ascii="ＭＳ ゴシック" w:eastAsia="ＭＳ ゴシック" w:hAnsi="ＭＳ ゴシック" w:hint="eastAsia"/>
                <w:sz w:val="20"/>
              </w:rPr>
              <w:t>缶ﾁｭｰﾊｲ(同5度・約500 ml、同7度・約350 ml)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飲酒量"/>
            <w:tag w:val="飲酒量"/>
            <w:id w:val="-1236159075"/>
            <w:lock w:val="sdtLocked"/>
            <w:placeholder>
              <w:docPart w:val="E69671EE3D36434094EA7F0F59A9927B"/>
            </w:placeholder>
            <w:showingPlcHdr/>
            <w:comboBox>
              <w:listItem w:displayText="1.1合" w:value="1"/>
              <w:listItem w:displayText="2.1～2合未満" w:value="2"/>
              <w:listItem w:displayText="3.2～3合未満" w:value="3"/>
              <w:listItem w:displayText="4.3～5合" w:value="4"/>
              <w:listItem w:displayText="5.5合以上" w:value="5"/>
            </w:comboBox>
          </w:sdtPr>
          <w:sdtEndPr/>
          <w:sdtContent>
            <w:tc>
              <w:tcPr>
                <w:tcW w:w="3042" w:type="dxa"/>
                <w:tcMar>
                  <w:left w:w="199" w:type="dxa"/>
                </w:tcMar>
                <w:vAlign w:val="center"/>
              </w:tcPr>
              <w:p w14:paraId="5F655894" w14:textId="0012DF5B" w:rsidR="00EB7385" w:rsidRDefault="00CF45E1" w:rsidP="00EB7385">
                <w:pPr>
                  <w:adjustRightInd w:val="0"/>
                  <w:snapToGrid w:val="0"/>
                  <w:spacing w:beforeLines="10" w:before="24" w:afterLines="10" w:after="24" w:line="24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選んでください</w:t>
                </w:r>
              </w:p>
            </w:tc>
          </w:sdtContent>
        </w:sdt>
      </w:tr>
      <w:tr w:rsidR="00EB7385" w14:paraId="1F5256FB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0F9BF37E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２０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6CD8F24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睡眠で休養が十分とれている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59D36EE6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  <w:tr w:rsidR="00EB7385" w14:paraId="470937E8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4DFA477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２１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02B53570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運動や食生活等の生活習慣を改善してみようと思うか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alias w:val="生活改善"/>
            <w:tag w:val="生活改善"/>
            <w:id w:val="-598866714"/>
            <w:lock w:val="sdtLocked"/>
            <w:placeholder>
              <w:docPart w:val="FE55AD529B1C4AFFA00B50F34D64A87D"/>
            </w:placeholder>
            <w:showingPlcHdr/>
            <w:comboBox>
              <w:listItem w:displayText="1.改善するつもりはない" w:value="1"/>
              <w:listItem w:displayText="2.改善するつもりである（概ね6ヶ月以内）" w:value="2"/>
              <w:listItem w:displayText="3.近いうちに（概ね1ヶ月以内）改善するつもりであり、少しづつ始めている" w:value="3"/>
              <w:listItem w:displayText="4.既に改善に取り組んでいる（6ヶ月未満）" w:value="4"/>
              <w:listItem w:displayText="5.既に改善に取り組んでいる（6ヶ月）以上" w:value="5"/>
            </w:comboBox>
          </w:sdtPr>
          <w:sdtEndPr/>
          <w:sdtContent>
            <w:tc>
              <w:tcPr>
                <w:tcW w:w="3042" w:type="dxa"/>
                <w:tcMar>
                  <w:left w:w="199" w:type="dxa"/>
                </w:tcMar>
                <w:vAlign w:val="center"/>
              </w:tcPr>
              <w:p w14:paraId="7CCFB2BF" w14:textId="77777777" w:rsidR="00EB7385" w:rsidRDefault="00EB7385" w:rsidP="00EB7385">
                <w:pPr>
                  <w:adjustRightInd w:val="0"/>
                  <w:snapToGrid w:val="0"/>
                  <w:spacing w:beforeLines="10" w:before="24" w:afterLines="10" w:after="24" w:line="220" w:lineRule="exact"/>
                  <w:ind w:rightChars="50" w:right="105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選んでください</w:t>
                </w:r>
              </w:p>
            </w:tc>
          </w:sdtContent>
        </w:sdt>
      </w:tr>
      <w:tr w:rsidR="00EB7385" w14:paraId="5A22C724" w14:textId="77777777" w:rsidTr="00FA498E">
        <w:trPr>
          <w:trHeight w:val="454"/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47B2AD0D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２２</w:t>
            </w:r>
          </w:p>
        </w:tc>
        <w:tc>
          <w:tcPr>
            <w:tcW w:w="6237" w:type="dxa"/>
            <w:gridSpan w:val="4"/>
            <w:tcMar>
              <w:left w:w="142" w:type="dxa"/>
            </w:tcMar>
            <w:vAlign w:val="center"/>
          </w:tcPr>
          <w:p w14:paraId="2CA5A989" w14:textId="11A4942D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生活習慣の改善について</w:t>
            </w:r>
            <w:r w:rsidR="00CF5D8C">
              <w:rPr>
                <w:rFonts w:ascii="ＭＳ ゴシック" w:eastAsia="ＭＳ ゴシック" w:hAnsi="ＭＳ ゴシック" w:hint="eastAsia"/>
                <w:w w:val="90"/>
                <w:sz w:val="20"/>
              </w:rPr>
              <w:t>、これまでに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保健指導を受け</w:t>
            </w:r>
            <w:r w:rsidR="00CF5D8C">
              <w:rPr>
                <w:rFonts w:ascii="ＭＳ ゴシック" w:eastAsia="ＭＳ ゴシック" w:hAnsi="ＭＳ ゴシック" w:hint="eastAsia"/>
                <w:w w:val="90"/>
                <w:sz w:val="20"/>
              </w:rPr>
              <w:t>たことがありますか</w:t>
            </w:r>
          </w:p>
        </w:tc>
        <w:tc>
          <w:tcPr>
            <w:tcW w:w="3042" w:type="dxa"/>
            <w:tcMar>
              <w:left w:w="199" w:type="dxa"/>
            </w:tcMar>
            <w:vAlign w:val="center"/>
          </w:tcPr>
          <w:p w14:paraId="6A65B021" w14:textId="77777777" w:rsidR="00EB7385" w:rsidRDefault="00EB7385" w:rsidP="00EB7385">
            <w:pPr>
              <w:adjustRightInd w:val="0"/>
              <w:snapToGrid w:val="0"/>
              <w:spacing w:beforeLines="10" w:before="24" w:afterLines="10" w:after="24"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はい　　　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FORMCHECKBOX </w:instrText>
            </w:r>
            <w:r w:rsidR="00993A2A">
              <w:rPr>
                <w:rFonts w:ascii="ＭＳ ゴシック" w:eastAsia="ＭＳ ゴシック" w:hAnsi="ＭＳ ゴシック"/>
                <w:sz w:val="20"/>
              </w:rPr>
            </w:r>
            <w:r w:rsidR="00993A2A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いいえ</w:t>
            </w:r>
          </w:p>
        </w:tc>
      </w:tr>
    </w:tbl>
    <w:p w14:paraId="033E922A" w14:textId="77777777" w:rsidR="0055323C" w:rsidRDefault="0055323C" w:rsidP="00EB7385">
      <w:pPr>
        <w:spacing w:line="280" w:lineRule="exact"/>
      </w:pPr>
    </w:p>
    <w:sectPr w:rsidR="0055323C" w:rsidSect="00EB7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567" w:bottom="357" w:left="567" w:header="45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4D70" w14:textId="77777777" w:rsidR="006D2B9D" w:rsidRDefault="006D2B9D" w:rsidP="00372098">
      <w:r>
        <w:separator/>
      </w:r>
    </w:p>
  </w:endnote>
  <w:endnote w:type="continuationSeparator" w:id="0">
    <w:p w14:paraId="174BD0E9" w14:textId="77777777" w:rsidR="006D2B9D" w:rsidRDefault="006D2B9D" w:rsidP="0037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A52D" w14:textId="77777777" w:rsidR="007869EE" w:rsidRDefault="00786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A701" w14:textId="77777777" w:rsidR="007869EE" w:rsidRDefault="007869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1E7D" w14:textId="77777777" w:rsidR="007869EE" w:rsidRDefault="00786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E700" w14:textId="77777777" w:rsidR="006D2B9D" w:rsidRDefault="006D2B9D" w:rsidP="00372098">
      <w:r>
        <w:separator/>
      </w:r>
    </w:p>
  </w:footnote>
  <w:footnote w:type="continuationSeparator" w:id="0">
    <w:p w14:paraId="64FF5286" w14:textId="77777777" w:rsidR="006D2B9D" w:rsidRDefault="006D2B9D" w:rsidP="0037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82C8" w14:textId="77777777" w:rsidR="007869EE" w:rsidRDefault="00786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9538" w14:textId="77777777" w:rsidR="007869EE" w:rsidRDefault="007869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D73" w14:textId="77777777" w:rsidR="007869EE" w:rsidRDefault="00786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6CEA"/>
    <w:multiLevelType w:val="hybridMultilevel"/>
    <w:tmpl w:val="9C701478"/>
    <w:lvl w:ilvl="0" w:tplc="1A6E7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D5460"/>
    <w:multiLevelType w:val="hybridMultilevel"/>
    <w:tmpl w:val="64E4E46E"/>
    <w:lvl w:ilvl="0" w:tplc="56A207A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953320698">
    <w:abstractNumId w:val="0"/>
  </w:num>
  <w:num w:numId="2" w16cid:durableId="32683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HMB9/cHl0DP9ATHpZYdm3n+5bfjYn8fkkZN8VedJ1b/f7FTKmHK8sXIgoMKC5K70NmvnKv7XQ4yDYIyzZjUZw==" w:salt="0MhjwgOnHNZ6QQvTjUsslA==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98"/>
    <w:rsid w:val="0000034E"/>
    <w:rsid w:val="00020384"/>
    <w:rsid w:val="00042F3F"/>
    <w:rsid w:val="00075288"/>
    <w:rsid w:val="00096C1E"/>
    <w:rsid w:val="000C0BE6"/>
    <w:rsid w:val="0014743E"/>
    <w:rsid w:val="00224332"/>
    <w:rsid w:val="00241248"/>
    <w:rsid w:val="002475A2"/>
    <w:rsid w:val="00315475"/>
    <w:rsid w:val="00372098"/>
    <w:rsid w:val="004866F5"/>
    <w:rsid w:val="0050535C"/>
    <w:rsid w:val="00527954"/>
    <w:rsid w:val="00534B78"/>
    <w:rsid w:val="0055323C"/>
    <w:rsid w:val="005873F7"/>
    <w:rsid w:val="005B7281"/>
    <w:rsid w:val="005C4945"/>
    <w:rsid w:val="005F628D"/>
    <w:rsid w:val="005F7C62"/>
    <w:rsid w:val="006118F2"/>
    <w:rsid w:val="006B00EB"/>
    <w:rsid w:val="006D2B9D"/>
    <w:rsid w:val="006E25F7"/>
    <w:rsid w:val="00757586"/>
    <w:rsid w:val="00766636"/>
    <w:rsid w:val="007869EE"/>
    <w:rsid w:val="00797D51"/>
    <w:rsid w:val="007E408A"/>
    <w:rsid w:val="008235C4"/>
    <w:rsid w:val="00876481"/>
    <w:rsid w:val="008A74E9"/>
    <w:rsid w:val="008D6291"/>
    <w:rsid w:val="00933EA7"/>
    <w:rsid w:val="00941B0A"/>
    <w:rsid w:val="00993A2A"/>
    <w:rsid w:val="00A23BA4"/>
    <w:rsid w:val="00A36638"/>
    <w:rsid w:val="00A82DAF"/>
    <w:rsid w:val="00AB400D"/>
    <w:rsid w:val="00B90A76"/>
    <w:rsid w:val="00CB793B"/>
    <w:rsid w:val="00CD320A"/>
    <w:rsid w:val="00CF45E1"/>
    <w:rsid w:val="00CF5D8C"/>
    <w:rsid w:val="00D77C8F"/>
    <w:rsid w:val="00D926AF"/>
    <w:rsid w:val="00DC6045"/>
    <w:rsid w:val="00DE4A7A"/>
    <w:rsid w:val="00E03DFB"/>
    <w:rsid w:val="00E33F78"/>
    <w:rsid w:val="00E428AA"/>
    <w:rsid w:val="00E62732"/>
    <w:rsid w:val="00EB7385"/>
    <w:rsid w:val="00EF757E"/>
    <w:rsid w:val="00FA24CB"/>
    <w:rsid w:val="00FA498E"/>
    <w:rsid w:val="00FE1291"/>
    <w:rsid w:val="00FE572A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94AD1"/>
  <w15:chartTrackingRefBased/>
  <w15:docId w15:val="{4E69A19F-65C2-441E-8C94-22F5CD4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20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2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2098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D77C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7C8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77C8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7C8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7C8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C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D77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C677612E549D58E44C1D497F5A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9F072-EFD2-4715-8C4D-FEA7278530FD}"/>
      </w:docPartPr>
      <w:docPartBody>
        <w:p w:rsidR="003017D4" w:rsidRDefault="0025120B" w:rsidP="0025120B">
          <w:pPr>
            <w:pStyle w:val="402C677612E549D58E44C1D497F5A8791"/>
          </w:pPr>
          <w:r>
            <w:rPr>
              <w:rFonts w:ascii="ＭＳ ゴシック" w:eastAsia="ＭＳ ゴシック" w:hAnsi="ＭＳ ゴシック" w:hint="eastAsia"/>
              <w:sz w:val="20"/>
            </w:rPr>
            <w:t>選んでください</w:t>
          </w:r>
        </w:p>
      </w:docPartBody>
    </w:docPart>
    <w:docPart>
      <w:docPartPr>
        <w:name w:val="15404A03E6774F76B419D572B9BD3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F26C1-12C4-42F1-88C4-617E9F555EB5}"/>
      </w:docPartPr>
      <w:docPartBody>
        <w:p w:rsidR="003017D4" w:rsidRDefault="0025120B" w:rsidP="0025120B">
          <w:pPr>
            <w:pStyle w:val="15404A03E6774F76B419D572B9BD3E571"/>
          </w:pPr>
          <w:r>
            <w:rPr>
              <w:rFonts w:ascii="ＭＳ ゴシック" w:eastAsia="ＭＳ ゴシック" w:hAnsi="ＭＳ ゴシック" w:hint="eastAsia"/>
              <w:sz w:val="20"/>
            </w:rPr>
            <w:t>選んでください</w:t>
          </w:r>
        </w:p>
      </w:docPartBody>
    </w:docPart>
    <w:docPart>
      <w:docPartPr>
        <w:name w:val="E69671EE3D36434094EA7F0F59A992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1CE98-373D-43B8-A511-96C19318465C}"/>
      </w:docPartPr>
      <w:docPartBody>
        <w:p w:rsidR="003017D4" w:rsidRDefault="0025120B" w:rsidP="0025120B">
          <w:pPr>
            <w:pStyle w:val="E69671EE3D36434094EA7F0F59A9927B1"/>
          </w:pPr>
          <w:r>
            <w:rPr>
              <w:rFonts w:ascii="ＭＳ ゴシック" w:eastAsia="ＭＳ ゴシック" w:hAnsi="ＭＳ ゴシック" w:hint="eastAsia"/>
              <w:sz w:val="20"/>
            </w:rPr>
            <w:t>選んでください</w:t>
          </w:r>
        </w:p>
      </w:docPartBody>
    </w:docPart>
    <w:docPart>
      <w:docPartPr>
        <w:name w:val="FE55AD529B1C4AFFA00B50F34D64A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247FB-EF4C-41EC-BFEE-9ED1A53D9892}"/>
      </w:docPartPr>
      <w:docPartBody>
        <w:p w:rsidR="003017D4" w:rsidRDefault="0025120B" w:rsidP="0025120B">
          <w:pPr>
            <w:pStyle w:val="FE55AD529B1C4AFFA00B50F34D64A87D1"/>
          </w:pPr>
          <w:r>
            <w:rPr>
              <w:rFonts w:ascii="ＭＳ ゴシック" w:eastAsia="ＭＳ ゴシック" w:hAnsi="ＭＳ ゴシック" w:hint="eastAsia"/>
              <w:sz w:val="20"/>
            </w:rPr>
            <w:t>選んでください</w:t>
          </w:r>
        </w:p>
      </w:docPartBody>
    </w:docPart>
    <w:docPart>
      <w:docPartPr>
        <w:name w:val="74F6A90846454F19980F344CD1546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E1503D-E983-4DF4-9768-66CDE3F417C5}"/>
      </w:docPartPr>
      <w:docPartBody>
        <w:p w:rsidR="008C1488" w:rsidRDefault="0025120B" w:rsidP="0025120B">
          <w:pPr>
            <w:pStyle w:val="74F6A90846454F19980F344CD1546BDC"/>
          </w:pPr>
          <w:r>
            <w:rPr>
              <w:rFonts w:ascii="ＭＳ ゴシック" w:eastAsia="ＭＳ ゴシック" w:hAnsi="ＭＳ ゴシック" w:hint="eastAsia"/>
              <w:sz w:val="20"/>
            </w:rPr>
            <w:t>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D0"/>
    <w:rsid w:val="00165D10"/>
    <w:rsid w:val="0025120B"/>
    <w:rsid w:val="002805D0"/>
    <w:rsid w:val="00290071"/>
    <w:rsid w:val="003017D4"/>
    <w:rsid w:val="00375368"/>
    <w:rsid w:val="0084124F"/>
    <w:rsid w:val="008C0224"/>
    <w:rsid w:val="008C1488"/>
    <w:rsid w:val="00907B2E"/>
    <w:rsid w:val="00990263"/>
    <w:rsid w:val="009F6D39"/>
    <w:rsid w:val="00E30EE9"/>
    <w:rsid w:val="00F63DB6"/>
    <w:rsid w:val="00F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224"/>
    <w:rPr>
      <w:color w:val="808080"/>
    </w:rPr>
  </w:style>
  <w:style w:type="paragraph" w:customStyle="1" w:styleId="402C677612E549D58E44C1D497F5A8791">
    <w:name w:val="402C677612E549D58E44C1D497F5A8791"/>
    <w:rsid w:val="002512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404A03E6774F76B419D572B9BD3E571">
    <w:name w:val="15404A03E6774F76B419D572B9BD3E571"/>
    <w:rsid w:val="002512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F6A90846454F19980F344CD1546BDC">
    <w:name w:val="74F6A90846454F19980F344CD1546BDC"/>
    <w:rsid w:val="002512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9671EE3D36434094EA7F0F59A9927B1">
    <w:name w:val="E69671EE3D36434094EA7F0F59A9927B1"/>
    <w:rsid w:val="002512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55AD529B1C4AFFA00B50F34D64A87D1">
    <w:name w:val="FE55AD529B1C4AFFA00B50F34D64A87D1"/>
    <w:rsid w:val="0025120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B5D8-478A-499A-8975-DB71D80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1070</Words>
  <Characters>942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問診票</vt:lpstr>
      <vt:lpstr>問診票</vt:lpstr>
    </vt:vector>
  </TitlesOfParts>
  <Company> 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問診票</dc:title>
  <dc:subject/>
  <dc:creator>長瀬産業株式会社</dc:creator>
  <cp:keywords/>
  <dc:description/>
  <cp:lastModifiedBy>Nishida Kumi 西田　久美</cp:lastModifiedBy>
  <cp:revision>2</cp:revision>
  <cp:lastPrinted>2024-02-16T04:45:00Z</cp:lastPrinted>
  <dcterms:created xsi:type="dcterms:W3CDTF">2025-05-02T07:31:00Z</dcterms:created>
  <dcterms:modified xsi:type="dcterms:W3CDTF">2025-05-02T07:31:00Z</dcterms:modified>
</cp:coreProperties>
</file>